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F7D" w:rsidRPr="00C054B2" w:rsidRDefault="007A1F7D" w:rsidP="007A1F7D">
      <w:pPr>
        <w:pStyle w:val="a3"/>
        <w:shd w:val="clear" w:color="auto" w:fill="FAFAFA"/>
        <w:spacing w:before="75" w:after="0" w:line="240" w:lineRule="auto"/>
        <w:ind w:left="0"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7A1F7D" w:rsidRDefault="007A1F7D" w:rsidP="007A1F7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проведению школьного этапа всероссийской олимпиады школьников по математике в 8-11 классах</w:t>
      </w:r>
    </w:p>
    <w:p w:rsidR="00EA33F4" w:rsidRDefault="00EA33F4" w:rsidP="007A1F7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A33F4" w:rsidRDefault="00EA33F4" w:rsidP="00EA33F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A33F4">
        <w:rPr>
          <w:rFonts w:ascii="Times New Roman" w:eastAsia="Calibri" w:hAnsi="Times New Roman" w:cs="Times New Roman"/>
          <w:sz w:val="28"/>
          <w:szCs w:val="28"/>
        </w:rPr>
        <w:t xml:space="preserve">Продолжительность времени олимпиады </w:t>
      </w:r>
    </w:p>
    <w:p w:rsidR="00EA33F4" w:rsidRPr="00EA33F4" w:rsidRDefault="00EA33F4" w:rsidP="00EA33F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8</w:t>
      </w:r>
      <w:r w:rsidR="002D6DC3">
        <w:rPr>
          <w:rFonts w:ascii="Times New Roman" w:eastAsia="Calibri" w:hAnsi="Times New Roman" w:cs="Times New Roman"/>
          <w:sz w:val="28"/>
          <w:szCs w:val="28"/>
        </w:rPr>
        <w:t>-11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классов -135</w:t>
      </w:r>
      <w:r w:rsidRPr="00EA33F4">
        <w:rPr>
          <w:rFonts w:ascii="Times New Roman" w:eastAsia="Calibri" w:hAnsi="Times New Roman" w:cs="Times New Roman"/>
          <w:sz w:val="28"/>
          <w:szCs w:val="28"/>
        </w:rPr>
        <w:t xml:space="preserve"> минут.</w:t>
      </w:r>
    </w:p>
    <w:p w:rsidR="00C054B2" w:rsidRDefault="00C054B2" w:rsidP="007A1F7D">
      <w:pPr>
        <w:pStyle w:val="a3"/>
        <w:shd w:val="clear" w:color="auto" w:fill="FAFAFA"/>
        <w:spacing w:before="75"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Каждая задача оценивается целым числом баллов от 0 до 7. Итог подводится по сумме баллов, набранных участником.</w:t>
      </w:r>
    </w:p>
    <w:p w:rsidR="00C054B2" w:rsidRDefault="003943E5" w:rsidP="007A1F7D">
      <w:pPr>
        <w:pStyle w:val="a3"/>
        <w:shd w:val="clear" w:color="auto" w:fill="FAFAFA"/>
        <w:spacing w:before="75"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принципы оценивания приведены в таблице:</w:t>
      </w:r>
    </w:p>
    <w:p w:rsidR="003943E5" w:rsidRDefault="003943E5" w:rsidP="00C054B2">
      <w:pPr>
        <w:pStyle w:val="a3"/>
        <w:shd w:val="clear" w:color="auto" w:fill="FAFAFA"/>
        <w:spacing w:before="75" w:after="0" w:line="240" w:lineRule="auto"/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09"/>
        <w:gridCol w:w="8462"/>
      </w:tblGrid>
      <w:tr w:rsidR="003943E5" w:rsidTr="00EE2828">
        <w:tc>
          <w:tcPr>
            <w:tcW w:w="1109" w:type="dxa"/>
          </w:tcPr>
          <w:p w:rsidR="003943E5" w:rsidRDefault="003943E5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8462" w:type="dxa"/>
          </w:tcPr>
          <w:p w:rsidR="003943E5" w:rsidRDefault="003943E5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Правильность (ошибочность) решения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462" w:type="dxa"/>
          </w:tcPr>
          <w:p w:rsidR="003943E5" w:rsidRDefault="003943E5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Полное верное решение.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6-7</w:t>
            </w:r>
          </w:p>
        </w:tc>
        <w:tc>
          <w:tcPr>
            <w:tcW w:w="8462" w:type="dxa"/>
          </w:tcPr>
          <w:p w:rsidR="003943E5" w:rsidRDefault="00EE2828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Верное решение. Имеются небольшие недочеты, в целом, не влияющие на решение.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8462" w:type="dxa"/>
          </w:tcPr>
          <w:p w:rsidR="003943E5" w:rsidRDefault="00EE2828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содержит незначительные ошибки, пробелы в обоснованиях, но, в целом, верно и может стать полностью правильным после небольших исправлений или дополнений.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62" w:type="dxa"/>
          </w:tcPr>
          <w:p w:rsidR="003943E5" w:rsidRDefault="00EE2828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рассмотрен один из двух (более сложный) существенных случаев.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2-3</w:t>
            </w:r>
          </w:p>
        </w:tc>
        <w:tc>
          <w:tcPr>
            <w:tcW w:w="8462" w:type="dxa"/>
          </w:tcPr>
          <w:p w:rsidR="003943E5" w:rsidRDefault="00EE2828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Доказаны вспомогательные утверждения, помогающие в решении задачи.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62" w:type="dxa"/>
          </w:tcPr>
          <w:p w:rsidR="003943E5" w:rsidRDefault="00EE2828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2" w:type="dxa"/>
          </w:tcPr>
          <w:p w:rsidR="003943E5" w:rsidRDefault="00EE2828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неверное, продвижения отсутствуют.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2" w:type="dxa"/>
          </w:tcPr>
          <w:p w:rsidR="003943E5" w:rsidRDefault="00EE2828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отсутствует.</w:t>
            </w:r>
          </w:p>
        </w:tc>
      </w:tr>
    </w:tbl>
    <w:p w:rsidR="009F1EAF" w:rsidRDefault="009F1EAF" w:rsidP="002F4CA8">
      <w:pPr>
        <w:shd w:val="clear" w:color="auto" w:fill="FAFAFA"/>
        <w:spacing w:before="75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1EAF" w:rsidRDefault="009F1EAF" w:rsidP="002F4CA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того:</w:t>
      </w:r>
    </w:p>
    <w:p w:rsidR="009F1EAF" w:rsidRDefault="009F1EAF" w:rsidP="002F4CA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Любое правильное решение оценивается в 7 баллов. Недопустимо снятие баллов за то, что решение слишком длинное, или за то, что решение школьника отличается от приведенного в методических разработках или от других решений, известных жюри; при проверке работы важно вникнуть в логику рассуждений участника, оценивается степень ее правильности и полноты.</w:t>
      </w:r>
    </w:p>
    <w:p w:rsidR="009F1EAF" w:rsidRDefault="009F1EAF" w:rsidP="002F4CA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Олимпиадная работа не является контрольной работой участника, поэтому любые исправления в работе, в том числе, зачеркивание ранее написанного текста, не являются основание для снятия баллов. Недопустимо снятие баллов в работе за неаккуратность записи решений при ее выполнении.</w:t>
      </w:r>
    </w:p>
    <w:p w:rsidR="009F1EAF" w:rsidRDefault="009F1EAF" w:rsidP="002F4CA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Баллы не выставляются за «старание участника», в том числе, за запись в работе большого по объему текста, но не содержащего продвижений в решении задачи.</w:t>
      </w:r>
    </w:p>
    <w:p w:rsidR="009F1EAF" w:rsidRDefault="009F1EAF" w:rsidP="002F4CA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Победителями олимпиады в одной параллели могут стать несколько участников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 набравшие наибольшее количество баллов, поэтому не следует в обязательном порядке «разводить по местам» лучших участников олимпиады.</w:t>
      </w:r>
    </w:p>
    <w:p w:rsidR="006B1EBA" w:rsidRPr="00744820" w:rsidRDefault="006B1EBA" w:rsidP="002F4CA8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8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Материально-техническое обеспечение участников.</w:t>
      </w:r>
    </w:p>
    <w:p w:rsidR="006B1EBA" w:rsidRDefault="006B1EBA" w:rsidP="002F4CA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Тиражирование заданий осуществляется с учетом следующих параметров: листы бумаги формата А5 или 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черно-белая печать. Допускается выписывание условий заданий на доску.</w:t>
      </w:r>
    </w:p>
    <w:p w:rsidR="006B1EBA" w:rsidRDefault="00744820" w:rsidP="002F4CA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выполнений заданий олимпиады каждому участнику требуется тетрадь в клетку.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Рекомендуется выдача отдельных листов для черновиков. Участники используют свои письменные принадлежности: авторучка с синими, фиолетовыми или черными чернилами, циркуль, линейка, карандаши. Запрещено использование для записи решений ручек с красными или зелеными чернилами.</w:t>
      </w:r>
    </w:p>
    <w:p w:rsidR="00744820" w:rsidRDefault="00744820" w:rsidP="002F4CA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заданий не предполагает использование каких-либо справочных материалов,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язи и электронно-вычислительной техники.</w:t>
      </w:r>
    </w:p>
    <w:p w:rsidR="00744820" w:rsidRPr="009F1EAF" w:rsidRDefault="00744820" w:rsidP="002F4CA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 во время олимпиады запрещено иметь при себе любые электронно-вычислительные устройства или средства связи (в том числе, и в выключенном виде), учебн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ики, справочные пособия.</w:t>
      </w:r>
    </w:p>
    <w:sectPr w:rsidR="00744820" w:rsidRPr="009F1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668E6"/>
    <w:multiLevelType w:val="hybridMultilevel"/>
    <w:tmpl w:val="CEA2C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47FBF"/>
    <w:multiLevelType w:val="hybridMultilevel"/>
    <w:tmpl w:val="93940740"/>
    <w:lvl w:ilvl="0" w:tplc="1C90072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C2367"/>
    <w:multiLevelType w:val="hybridMultilevel"/>
    <w:tmpl w:val="380A5ED2"/>
    <w:lvl w:ilvl="0" w:tplc="242647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846C12"/>
    <w:multiLevelType w:val="hybridMultilevel"/>
    <w:tmpl w:val="C61A5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35F00"/>
    <w:multiLevelType w:val="hybridMultilevel"/>
    <w:tmpl w:val="5BE86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C0322"/>
    <w:multiLevelType w:val="hybridMultilevel"/>
    <w:tmpl w:val="C61A5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BB439D"/>
    <w:multiLevelType w:val="hybridMultilevel"/>
    <w:tmpl w:val="7A046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6D5381"/>
    <w:multiLevelType w:val="hybridMultilevel"/>
    <w:tmpl w:val="CCB25C7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85D87"/>
    <w:multiLevelType w:val="hybridMultilevel"/>
    <w:tmpl w:val="CA7CB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91FF6"/>
    <w:multiLevelType w:val="hybridMultilevel"/>
    <w:tmpl w:val="C61A5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10D"/>
    <w:rsid w:val="00002665"/>
    <w:rsid w:val="000604DA"/>
    <w:rsid w:val="000C5A3C"/>
    <w:rsid w:val="00104853"/>
    <w:rsid w:val="0017042E"/>
    <w:rsid w:val="001A4936"/>
    <w:rsid w:val="001C1F18"/>
    <w:rsid w:val="001F0E8E"/>
    <w:rsid w:val="002B49EC"/>
    <w:rsid w:val="002D6DC3"/>
    <w:rsid w:val="002F4CA8"/>
    <w:rsid w:val="00310D8F"/>
    <w:rsid w:val="003943E5"/>
    <w:rsid w:val="003A010D"/>
    <w:rsid w:val="003D46E4"/>
    <w:rsid w:val="004434D0"/>
    <w:rsid w:val="004B7E8A"/>
    <w:rsid w:val="005D05EC"/>
    <w:rsid w:val="005F7747"/>
    <w:rsid w:val="00622F46"/>
    <w:rsid w:val="00653412"/>
    <w:rsid w:val="00676AB1"/>
    <w:rsid w:val="006B1EBA"/>
    <w:rsid w:val="00744820"/>
    <w:rsid w:val="0076741A"/>
    <w:rsid w:val="007961E8"/>
    <w:rsid w:val="007A1F7D"/>
    <w:rsid w:val="0084038E"/>
    <w:rsid w:val="008E39D9"/>
    <w:rsid w:val="009D3C16"/>
    <w:rsid w:val="009F1EAF"/>
    <w:rsid w:val="00A04021"/>
    <w:rsid w:val="00A15F1E"/>
    <w:rsid w:val="00A22CCE"/>
    <w:rsid w:val="00BC5122"/>
    <w:rsid w:val="00BC76B2"/>
    <w:rsid w:val="00BF6437"/>
    <w:rsid w:val="00C054B2"/>
    <w:rsid w:val="00C21935"/>
    <w:rsid w:val="00C3082C"/>
    <w:rsid w:val="00C72AD7"/>
    <w:rsid w:val="00CF6C7D"/>
    <w:rsid w:val="00D45EF7"/>
    <w:rsid w:val="00DD029D"/>
    <w:rsid w:val="00DE1A75"/>
    <w:rsid w:val="00DF649B"/>
    <w:rsid w:val="00EA33F4"/>
    <w:rsid w:val="00ED5862"/>
    <w:rsid w:val="00EE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E8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F0E8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F0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0E8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C30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3082C"/>
  </w:style>
  <w:style w:type="table" w:styleId="a8">
    <w:name w:val="Table Grid"/>
    <w:basedOn w:val="a1"/>
    <w:uiPriority w:val="59"/>
    <w:rsid w:val="00394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E8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F0E8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F0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0E8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C30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3082C"/>
  </w:style>
  <w:style w:type="table" w:styleId="a8">
    <w:name w:val="Table Grid"/>
    <w:basedOn w:val="a1"/>
    <w:uiPriority w:val="59"/>
    <w:rsid w:val="00394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26824-DD6D-4AD2-B2D2-1DE15CF44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Ученик</cp:lastModifiedBy>
  <cp:revision>19</cp:revision>
  <dcterms:created xsi:type="dcterms:W3CDTF">2016-09-18T13:46:00Z</dcterms:created>
  <dcterms:modified xsi:type="dcterms:W3CDTF">2017-10-03T06:16:00Z</dcterms:modified>
</cp:coreProperties>
</file>